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8A" w:rsidRPr="00037B65" w:rsidRDefault="004953B9" w:rsidP="00495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B65" w:rsidRPr="00037B6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Pr="00037B65">
        <w:rPr>
          <w:rFonts w:ascii="Times New Roman" w:hAnsi="Times New Roman" w:cs="Times New Roman"/>
          <w:b/>
          <w:sz w:val="28"/>
          <w:szCs w:val="28"/>
        </w:rPr>
        <w:t xml:space="preserve"> по искусству (МХК) 10-11 класс</w:t>
      </w:r>
    </w:p>
    <w:p w:rsidR="00037B65" w:rsidRDefault="00037B65" w:rsidP="00495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B65" w:rsidRDefault="00037B65" w:rsidP="00037B65">
      <w:pPr>
        <w:autoSpaceDE w:val="0"/>
        <w:spacing w:after="0"/>
        <w:rPr>
          <w:rFonts w:ascii="Times New Roman" w:eastAsia="Calibri+FPEF" w:hAnsi="Times New Roman" w:cs="Times New Roman"/>
          <w:sz w:val="28"/>
          <w:szCs w:val="28"/>
        </w:rPr>
      </w:pPr>
      <w:r w:rsidRPr="00201D0B">
        <w:rPr>
          <w:rFonts w:ascii="Times New Roman" w:eastAsia="Calibri+FPEF" w:hAnsi="Times New Roman" w:cs="Times New Roman"/>
          <w:sz w:val="28"/>
          <w:szCs w:val="28"/>
        </w:rPr>
        <w:t>Рабочая программа</w:t>
      </w:r>
      <w:r>
        <w:rPr>
          <w:rFonts w:ascii="Times New Roman" w:eastAsia="Calibri+FPEF" w:hAnsi="Times New Roman" w:cs="Times New Roman"/>
          <w:sz w:val="28"/>
          <w:szCs w:val="28"/>
        </w:rPr>
        <w:t xml:space="preserve"> по искусству</w:t>
      </w:r>
      <w:r w:rsidR="002A4419">
        <w:rPr>
          <w:rFonts w:ascii="Times New Roman" w:eastAsia="Calibri+FPEF" w:hAnsi="Times New Roman" w:cs="Times New Roman"/>
          <w:sz w:val="28"/>
          <w:szCs w:val="28"/>
        </w:rPr>
        <w:t xml:space="preserve"> </w:t>
      </w:r>
      <w:r>
        <w:rPr>
          <w:rFonts w:ascii="Times New Roman" w:eastAsia="Calibri+FPEF" w:hAnsi="Times New Roman" w:cs="Times New Roman"/>
          <w:sz w:val="28"/>
          <w:szCs w:val="28"/>
        </w:rPr>
        <w:t>(МХК) для 10 – 11классов</w:t>
      </w:r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 разработана на основе следующих нормативно-правовых документов:</w:t>
      </w:r>
    </w:p>
    <w:p w:rsidR="00037B65" w:rsidRPr="00201D0B" w:rsidRDefault="00037B65" w:rsidP="00037B65">
      <w:pPr>
        <w:autoSpaceDE w:val="0"/>
        <w:spacing w:after="0"/>
        <w:rPr>
          <w:rFonts w:ascii="Times New Roman" w:eastAsia="Calibri+FPEF" w:hAnsi="Times New Roman" w:cs="Times New Roman"/>
          <w:sz w:val="28"/>
          <w:szCs w:val="28"/>
        </w:rPr>
      </w:pPr>
    </w:p>
    <w:p w:rsidR="00037B65" w:rsidRDefault="00037B65" w:rsidP="00037B65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D0B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</w:t>
      </w:r>
      <w:r w:rsidR="005D3350">
        <w:rPr>
          <w:rFonts w:ascii="Times New Roman" w:hAnsi="Times New Roman" w:cs="Times New Roman"/>
          <w:sz w:val="28"/>
          <w:szCs w:val="28"/>
        </w:rPr>
        <w:t>зовательного стандарта среднего</w:t>
      </w:r>
      <w:r w:rsidRPr="00201D0B">
        <w:rPr>
          <w:rFonts w:ascii="Times New Roman" w:hAnsi="Times New Roman" w:cs="Times New Roman"/>
          <w:sz w:val="28"/>
          <w:szCs w:val="28"/>
        </w:rPr>
        <w:t xml:space="preserve"> общего образования по искусству</w:t>
      </w:r>
      <w:r w:rsidR="002A4419">
        <w:rPr>
          <w:rFonts w:ascii="Times New Roman" w:hAnsi="Times New Roman" w:cs="Times New Roman"/>
          <w:sz w:val="28"/>
          <w:szCs w:val="28"/>
        </w:rPr>
        <w:t xml:space="preserve"> </w:t>
      </w:r>
      <w:r w:rsidR="005D33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МХК)</w:t>
      </w:r>
    </w:p>
    <w:p w:rsidR="00037B65" w:rsidRDefault="00037B65" w:rsidP="00037B65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Закона Российской Федерации «Об образовании» (от 29.12.2012 №273 – ФЗ)</w:t>
      </w:r>
    </w:p>
    <w:p w:rsidR="00037B65" w:rsidRDefault="00037B65" w:rsidP="00037B65">
      <w:pPr>
        <w:autoSpaceDE w:val="0"/>
        <w:spacing w:after="0"/>
        <w:rPr>
          <w:rFonts w:ascii="Times New Roman" w:eastAsia="Calibri+FPEF" w:hAnsi="Times New Roman" w:cs="Times New Roman"/>
          <w:sz w:val="28"/>
          <w:szCs w:val="28"/>
        </w:rPr>
      </w:pPr>
      <w:r>
        <w:rPr>
          <w:rFonts w:ascii="Times New Roman" w:eastAsia="Calibri+FPEF" w:hAnsi="Times New Roman" w:cs="Times New Roman"/>
          <w:sz w:val="28"/>
          <w:szCs w:val="28"/>
        </w:rPr>
        <w:t>- У</w:t>
      </w:r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чебного плана МБОУ «СОШ № 6 п. </w:t>
      </w:r>
      <w:proofErr w:type="gramStart"/>
      <w:r w:rsidRPr="00201D0B">
        <w:rPr>
          <w:rFonts w:ascii="Times New Roman" w:eastAsia="Calibri+FPEF" w:hAnsi="Times New Roman" w:cs="Times New Roman"/>
          <w:sz w:val="28"/>
          <w:szCs w:val="28"/>
        </w:rPr>
        <w:t>Новый</w:t>
      </w:r>
      <w:proofErr w:type="gramEnd"/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 </w:t>
      </w:r>
      <w:r>
        <w:rPr>
          <w:rFonts w:ascii="Times New Roman" w:eastAsia="Calibri+FPEF" w:hAnsi="Times New Roman" w:cs="Times New Roman"/>
          <w:sz w:val="28"/>
          <w:szCs w:val="28"/>
        </w:rPr>
        <w:t xml:space="preserve"> </w:t>
      </w:r>
      <w:proofErr w:type="spellStart"/>
      <w:r w:rsidRPr="00201D0B">
        <w:rPr>
          <w:rFonts w:ascii="Times New Roman" w:eastAsia="Calibri+FPEF" w:hAnsi="Times New Roman" w:cs="Times New Roman"/>
          <w:sz w:val="28"/>
          <w:szCs w:val="28"/>
        </w:rPr>
        <w:t>Надеждинского</w:t>
      </w:r>
      <w:proofErr w:type="spellEnd"/>
      <w:r w:rsidRPr="00201D0B">
        <w:rPr>
          <w:rFonts w:ascii="Times New Roman" w:eastAsia="Calibri+FPEF" w:hAnsi="Times New Roman" w:cs="Times New Roman"/>
          <w:sz w:val="28"/>
          <w:szCs w:val="28"/>
        </w:rPr>
        <w:t xml:space="preserve"> района</w:t>
      </w:r>
    </w:p>
    <w:p w:rsidR="00037B65" w:rsidRDefault="00037B65" w:rsidP="00037B65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B65" w:rsidRDefault="00037B65" w:rsidP="00037B65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Используется  УМК   «Искусство. Мировая художественная культура . 10– 11 класс» автор Г.И.Данилова</w:t>
      </w:r>
    </w:p>
    <w:p w:rsidR="00037B65" w:rsidRDefault="00037B65" w:rsidP="00037B65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B65" w:rsidRDefault="00037B65" w:rsidP="00037B65">
      <w:pPr>
        <w:autoSpaceDE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B65" w:rsidRDefault="00037B65" w:rsidP="00037B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курса:</w:t>
      </w:r>
    </w:p>
    <w:p w:rsidR="00037B65" w:rsidRDefault="00037B65" w:rsidP="00495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B65" w:rsidRPr="00037B65" w:rsidRDefault="00037B65" w:rsidP="00037B6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03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37B65" w:rsidRPr="00037B65" w:rsidRDefault="004953B9" w:rsidP="00037B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37B65">
        <w:rPr>
          <w:rFonts w:ascii="Times New Roman" w:hAnsi="Times New Roman" w:cs="Times New Roman"/>
          <w:sz w:val="28"/>
          <w:szCs w:val="28"/>
        </w:rPr>
        <w:t xml:space="preserve">Данная программа конкретизирует содержание предметных тем образовательного стандарта,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037B6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37B65">
        <w:rPr>
          <w:rFonts w:ascii="Times New Roman" w:hAnsi="Times New Roman" w:cs="Times New Roman"/>
          <w:sz w:val="28"/>
          <w:szCs w:val="28"/>
        </w:rPr>
        <w:t xml:space="preserve">  связей, логики учебного процесса, возрастных особенностей учащихся.</w:t>
      </w:r>
      <w:r w:rsidR="00037B65" w:rsidRPr="00037B65">
        <w:rPr>
          <w:rFonts w:ascii="Times New Roman" w:hAnsi="Times New Roman" w:cs="Times New Roman"/>
          <w:sz w:val="28"/>
          <w:szCs w:val="28"/>
        </w:rPr>
        <w:t xml:space="preserve"> </w:t>
      </w:r>
      <w:r w:rsidR="00037B65" w:rsidRPr="00037B65">
        <w:rPr>
          <w:rFonts w:ascii="Times New Roman" w:hAnsi="Times New Roman" w:cs="Times New Roman"/>
          <w:color w:val="000000"/>
          <w:sz w:val="28"/>
          <w:szCs w:val="28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</w:t>
      </w:r>
      <w:r w:rsidR="00037B65" w:rsidRPr="00037B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ференцированном характере заданий: содержание урока </w:t>
      </w:r>
      <w:r w:rsidR="00037B65" w:rsidRPr="00037B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реализуется в соответствии с личностными особенностями учащихся и конкрет</w:t>
      </w:r>
      <w:r w:rsidR="00037B65" w:rsidRPr="00037B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ными задачами их воспитания и развития. </w:t>
      </w:r>
    </w:p>
    <w:p w:rsidR="00037B65" w:rsidRPr="00037B65" w:rsidRDefault="00037B65" w:rsidP="00037B6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53B9" w:rsidRPr="00037B65" w:rsidRDefault="00037B65" w:rsidP="0003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</w:t>
      </w:r>
    </w:p>
    <w:p w:rsidR="00037B65" w:rsidRDefault="00037B65" w:rsidP="00495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B65" w:rsidRPr="00EB6DF7" w:rsidRDefault="00037B65" w:rsidP="00037B65">
      <w:pPr>
        <w:pStyle w:val="a3"/>
        <w:spacing w:before="240" w:line="276" w:lineRule="auto"/>
        <w:ind w:left="0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EB6DF7">
        <w:rPr>
          <w:rFonts w:ascii="Times New Roman" w:hAnsi="Times New Roman"/>
          <w:b/>
          <w:spacing w:val="-4"/>
          <w:sz w:val="28"/>
          <w:szCs w:val="28"/>
          <w:lang w:val="ru-RU"/>
        </w:rPr>
        <w:t>Цели курса:</w:t>
      </w:r>
    </w:p>
    <w:p w:rsidR="00037B65" w:rsidRPr="00833D11" w:rsidRDefault="00037B65" w:rsidP="00037B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833D11">
        <w:rPr>
          <w:rFonts w:ascii="Times New Roman" w:hAnsi="Times New Roman" w:cs="Times New Roman"/>
          <w:sz w:val="28"/>
          <w:szCs w:val="28"/>
        </w:rPr>
        <w:t xml:space="preserve"> 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 </w:t>
      </w:r>
    </w:p>
    <w:p w:rsidR="00037B65" w:rsidRPr="00833D11" w:rsidRDefault="00037B65" w:rsidP="00037B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833D11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037B65" w:rsidRPr="00833D11" w:rsidRDefault="00037B65" w:rsidP="00037B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833D11">
        <w:rPr>
          <w:rFonts w:ascii="Times New Roman" w:hAnsi="Times New Roman" w:cs="Times New Roman"/>
          <w:sz w:val="28"/>
          <w:szCs w:val="28"/>
        </w:rPr>
        <w:t xml:space="preserve"> об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037B65" w:rsidRPr="00833D11" w:rsidRDefault="00037B65" w:rsidP="00037B6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bCs/>
          <w:sz w:val="28"/>
          <w:szCs w:val="28"/>
        </w:rPr>
        <w:t>овладение умениями и навыками</w:t>
      </w:r>
      <w:r w:rsidRPr="00833D11">
        <w:rPr>
          <w:rFonts w:ascii="Times New Roman" w:hAnsi="Times New Roman" w:cs="Times New Roman"/>
          <w:sz w:val="28"/>
          <w:szCs w:val="28"/>
        </w:rPr>
        <w:t xml:space="preserve"> 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037B65" w:rsidRPr="00833D11" w:rsidRDefault="00037B65" w:rsidP="00037B65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037B65" w:rsidRDefault="00037B65" w:rsidP="00037B65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 xml:space="preserve">использованию приобретенных знаний и умений для расширения кругозора, осознанного формирования собственной культурной среды.  </w:t>
      </w:r>
    </w:p>
    <w:p w:rsidR="00037B65" w:rsidRDefault="00037B65" w:rsidP="0003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53B9" w:rsidRPr="00037B65" w:rsidRDefault="004953B9" w:rsidP="00037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3B9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Задачи программы: </w:t>
      </w:r>
    </w:p>
    <w:p w:rsidR="004953B9" w:rsidRPr="00037B65" w:rsidRDefault="004953B9" w:rsidP="004953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B65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037B65">
        <w:rPr>
          <w:rFonts w:ascii="Times New Roman" w:hAnsi="Times New Roman" w:cs="Times New Roman"/>
          <w:sz w:val="28"/>
          <w:szCs w:val="28"/>
        </w:rPr>
        <w:t xml:space="preserve"> чувств, эмоций, образно-ассоциативного мышления, зрительно-образной памяти, эмоционально-эстетического восприятия действительности и художественно-творческих способностей учащихся; </w:t>
      </w:r>
    </w:p>
    <w:p w:rsidR="004953B9" w:rsidRPr="00037B65" w:rsidRDefault="004953B9" w:rsidP="004953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B65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037B65">
        <w:rPr>
          <w:rFonts w:ascii="Times New Roman" w:hAnsi="Times New Roman" w:cs="Times New Roman"/>
          <w:sz w:val="28"/>
          <w:szCs w:val="28"/>
        </w:rPr>
        <w:t xml:space="preserve"> художественно-эстетического вкуса; потребности в освоении ценностей мировой культуры (культуры восприятия произведений искусства, толерантности, уважения к культурным традициям народов России и других стран мира), культуры восприятия произведений отечественного и зарубежного искусства, «родственного внимания» к миру, чувству сопереживания к другому человеку, творческой самостоятельности в решении личностно и/или общественно значимых проблем;</w:t>
      </w:r>
    </w:p>
    <w:p w:rsidR="004953B9" w:rsidRPr="004953B9" w:rsidRDefault="004953B9" w:rsidP="004953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B65">
        <w:rPr>
          <w:rFonts w:ascii="Times New Roman" w:hAnsi="Times New Roman" w:cs="Times New Roman"/>
          <w:bCs/>
          <w:sz w:val="28"/>
          <w:szCs w:val="28"/>
        </w:rPr>
        <w:t>освоение знаний</w:t>
      </w:r>
      <w:r w:rsidRPr="00037B65">
        <w:rPr>
          <w:rFonts w:ascii="Times New Roman" w:hAnsi="Times New Roman" w:cs="Times New Roman"/>
          <w:sz w:val="28"/>
          <w:szCs w:val="28"/>
        </w:rPr>
        <w:t xml:space="preserve"> об</w:t>
      </w:r>
      <w:r w:rsidRPr="004953B9">
        <w:rPr>
          <w:rFonts w:ascii="Times New Roman" w:hAnsi="Times New Roman" w:cs="Times New Roman"/>
          <w:sz w:val="28"/>
          <w:szCs w:val="28"/>
        </w:rPr>
        <w:t xml:space="preserve"> искусстве как способе эмоционально-практического освоения окружающего мира; о его выразительных средствах и социальных функциях;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 (о специфике языка разных видов искусства);</w:t>
      </w:r>
    </w:p>
    <w:p w:rsidR="004953B9" w:rsidRPr="00037B65" w:rsidRDefault="004953B9" w:rsidP="004953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B65">
        <w:rPr>
          <w:rFonts w:ascii="Times New Roman" w:hAnsi="Times New Roman" w:cs="Times New Roman"/>
          <w:bCs/>
          <w:sz w:val="28"/>
          <w:szCs w:val="28"/>
        </w:rPr>
        <w:t>овладение умениями и навыками</w:t>
      </w:r>
      <w:r w:rsidRPr="00037B65">
        <w:rPr>
          <w:rFonts w:ascii="Times New Roman" w:hAnsi="Times New Roman" w:cs="Times New Roman"/>
          <w:sz w:val="28"/>
          <w:szCs w:val="28"/>
        </w:rPr>
        <w:t xml:space="preserve"> анализировать произведения искусства, оценивать их художественные особенности, высказывать о них собственное суждение, использовать язык различных видов искусства в самостоятельном художественном творчестве;</w:t>
      </w:r>
    </w:p>
    <w:p w:rsidR="004953B9" w:rsidRPr="00037B65" w:rsidRDefault="004953B9" w:rsidP="004953B9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37B65">
        <w:rPr>
          <w:rFonts w:ascii="Times New Roman" w:hAnsi="Times New Roman" w:cs="Times New Roman"/>
          <w:sz w:val="28"/>
          <w:szCs w:val="28"/>
        </w:rPr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4953B9" w:rsidRPr="004953B9" w:rsidRDefault="004953B9" w:rsidP="004953B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B65">
        <w:rPr>
          <w:rFonts w:ascii="Times New Roman" w:hAnsi="Times New Roman" w:cs="Times New Roman"/>
          <w:sz w:val="28"/>
          <w:szCs w:val="28"/>
        </w:rPr>
        <w:t>использованию приобретенных знаний и умений</w:t>
      </w:r>
      <w:r w:rsidRPr="004953B9">
        <w:rPr>
          <w:rFonts w:ascii="Times New Roman" w:hAnsi="Times New Roman" w:cs="Times New Roman"/>
          <w:sz w:val="28"/>
          <w:szCs w:val="28"/>
        </w:rPr>
        <w:t xml:space="preserve"> для расширения кругозора, осознанного формирования собственной культурной среды.</w:t>
      </w:r>
    </w:p>
    <w:p w:rsidR="004953B9" w:rsidRPr="004953B9" w:rsidRDefault="004953B9" w:rsidP="004953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B65" w:rsidRPr="008B667A" w:rsidRDefault="00037B65" w:rsidP="00037B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Предлагаемое тематическое планирование  предусматривает следующую организацию процесса обучения:</w:t>
      </w:r>
    </w:p>
    <w:p w:rsidR="00037B65" w:rsidRDefault="005A64E6" w:rsidP="00037B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10 классе обучение в объёме 35 часов</w:t>
      </w:r>
      <w:bookmarkStart w:id="0" w:name="_GoBack"/>
      <w:bookmarkEnd w:id="0"/>
      <w:r w:rsidR="00037B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37B65" w:rsidRDefault="00037B65" w:rsidP="00037B6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11 классе – 34 часа.</w:t>
      </w:r>
    </w:p>
    <w:p w:rsidR="004953B9" w:rsidRDefault="004953B9" w:rsidP="004953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3492" w:rsidRDefault="00A13492" w:rsidP="00A1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008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учащимися программы </w:t>
      </w:r>
    </w:p>
    <w:p w:rsidR="00A13492" w:rsidRDefault="00A13492" w:rsidP="00A1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440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искусству</w:t>
      </w:r>
      <w:r w:rsidR="002A44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(МХК)  10 - 11 класс</w:t>
      </w:r>
    </w:p>
    <w:p w:rsidR="00A13492" w:rsidRDefault="00A13492" w:rsidP="00A1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492" w:rsidRPr="00EC70F8" w:rsidRDefault="00A13492" w:rsidP="00A1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F8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искусства в основной школе ученик должен </w:t>
      </w:r>
    </w:p>
    <w:p w:rsidR="00A13492" w:rsidRDefault="00A13492" w:rsidP="00A1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492" w:rsidRDefault="00A13492" w:rsidP="00A1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13492" w:rsidRDefault="00A13492" w:rsidP="00A13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492" w:rsidRPr="00A13492" w:rsidRDefault="00A13492" w:rsidP="00A134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337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виды и жанры искусства;</w:t>
      </w:r>
    </w:p>
    <w:p w:rsidR="00A13492" w:rsidRPr="00A13492" w:rsidRDefault="00A13492" w:rsidP="00A134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Pr="00A13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изученные направления и стили мировой художественной культуры;</w:t>
      </w:r>
    </w:p>
    <w:p w:rsidR="00A13492" w:rsidRPr="00A13492" w:rsidRDefault="00A13492" w:rsidP="00A134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 </w:t>
      </w:r>
      <w:r w:rsidRPr="00A13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шедевры мировой художественной культуры;</w:t>
      </w:r>
    </w:p>
    <w:p w:rsidR="00A13492" w:rsidRPr="00A13492" w:rsidRDefault="00A13492" w:rsidP="00A1349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</w:t>
      </w:r>
      <w:r w:rsidRPr="00A13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языка различных видов искусства.</w:t>
      </w:r>
    </w:p>
    <w:p w:rsidR="00A13492" w:rsidRPr="00FD1023" w:rsidRDefault="00A13492" w:rsidP="00A13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FD1023">
        <w:rPr>
          <w:rFonts w:ascii="Times New Roman" w:hAnsi="Times New Roman"/>
          <w:sz w:val="28"/>
          <w:szCs w:val="28"/>
        </w:rPr>
        <w:t>онимание роли искусства в становлении духовного мира человека, культурно-историческом развитии современного социума;</w:t>
      </w:r>
    </w:p>
    <w:p w:rsidR="00A13492" w:rsidRPr="00FD1023" w:rsidRDefault="00A13492" w:rsidP="00A13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</w:t>
      </w:r>
      <w:r w:rsidRPr="00FD1023">
        <w:rPr>
          <w:rFonts w:ascii="Times New Roman" w:hAnsi="Times New Roman"/>
          <w:sz w:val="28"/>
          <w:szCs w:val="28"/>
        </w:rPr>
        <w:t>бщее представление об этической составляющей искусства (добро, зло, справедливость, долг и т.д.); развитие устойчивой потребности в общении с миром искусства в собственной внеурочной и внешкольной деятельности;</w:t>
      </w:r>
    </w:p>
    <w:p w:rsidR="00A13492" w:rsidRPr="00FD1023" w:rsidRDefault="00A13492" w:rsidP="00A13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</w:t>
      </w:r>
      <w:r w:rsidRPr="00FD1023">
        <w:rPr>
          <w:rFonts w:ascii="Times New Roman" w:hAnsi="Times New Roman"/>
          <w:sz w:val="28"/>
          <w:szCs w:val="28"/>
        </w:rPr>
        <w:t>бобщенное понимание художественных явлений действительности во всем их многообразии;</w:t>
      </w:r>
    </w:p>
    <w:p w:rsidR="00A13492" w:rsidRPr="00FD1023" w:rsidRDefault="00A13492" w:rsidP="00A13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FD1023">
        <w:rPr>
          <w:rFonts w:ascii="Times New Roman" w:hAnsi="Times New Roman"/>
          <w:sz w:val="28"/>
          <w:szCs w:val="28"/>
        </w:rPr>
        <w:t>редставление о природе искусств и специфике выразительных средств отдельных его видов;</w:t>
      </w:r>
    </w:p>
    <w:p w:rsidR="00A13492" w:rsidRPr="00FD1023" w:rsidRDefault="00A13492" w:rsidP="00A13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FD1023">
        <w:rPr>
          <w:rFonts w:ascii="Times New Roman" w:hAnsi="Times New Roman"/>
          <w:sz w:val="28"/>
          <w:szCs w:val="28"/>
        </w:rPr>
        <w:t>своение знаний о выдающихся деятелях отечественного и зарубежного искусства;</w:t>
      </w:r>
    </w:p>
    <w:p w:rsidR="00A13492" w:rsidRPr="00FD1023" w:rsidRDefault="00A13492" w:rsidP="00A13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Pr="00FD1023">
        <w:rPr>
          <w:rFonts w:ascii="Times New Roman" w:hAnsi="Times New Roman"/>
          <w:sz w:val="28"/>
          <w:szCs w:val="28"/>
        </w:rPr>
        <w:t>владение умениями и навыками для эмоционального воплощения художественно-творческих идей в разных видах искусства;</w:t>
      </w:r>
    </w:p>
    <w:p w:rsidR="00A13492" w:rsidRPr="00FD1023" w:rsidRDefault="00A13492" w:rsidP="00A13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м</w:t>
      </w:r>
      <w:r w:rsidRPr="00FD1023">
        <w:rPr>
          <w:rFonts w:ascii="Times New Roman" w:hAnsi="Times New Roman"/>
          <w:sz w:val="28"/>
          <w:szCs w:val="28"/>
        </w:rPr>
        <w:t>ногообразный опыт художественно-творческой деятельности в разных видах искусства;</w:t>
      </w:r>
    </w:p>
    <w:p w:rsidR="00A13492" w:rsidRDefault="00A13492" w:rsidP="00A1349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3492" w:rsidRDefault="00A13492" w:rsidP="003379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3492" w:rsidRDefault="00A13492" w:rsidP="003379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3492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:rsidR="00A13492" w:rsidRPr="00A13492" w:rsidRDefault="00A13492" w:rsidP="0033793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3492" w:rsidRPr="00A13492" w:rsidRDefault="00A13492" w:rsidP="00A134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Pr="00A13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узнавать изученные произведения и соотносить их с определенной эпохой, стилем, направлением.</w:t>
      </w:r>
    </w:p>
    <w:p w:rsidR="00A13492" w:rsidRPr="00A13492" w:rsidRDefault="00A13492" w:rsidP="00A134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Pr="00A13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устанавливать стилевые и сюжетные связи между произведениями разных видов искусства;</w:t>
      </w:r>
    </w:p>
    <w:p w:rsidR="00A13492" w:rsidRPr="00A13492" w:rsidRDefault="00A13492" w:rsidP="00A134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Pr="00A13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пользоваться различными источниками информации о мировой художественной культуре;</w:t>
      </w:r>
    </w:p>
    <w:p w:rsidR="00A13492" w:rsidRPr="00A13492" w:rsidRDefault="00A13492" w:rsidP="00A134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</w:t>
      </w:r>
      <w:r w:rsidRPr="00A134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учебные и творческие задания (доклады, сообщения).</w:t>
      </w:r>
    </w:p>
    <w:p w:rsidR="00337939" w:rsidRPr="00337939" w:rsidRDefault="00A13492" w:rsidP="00A13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337939" w:rsidRPr="00337939">
        <w:rPr>
          <w:rFonts w:ascii="Times New Roman" w:hAnsi="Times New Roman" w:cs="Times New Roman"/>
          <w:color w:val="000000"/>
          <w:sz w:val="28"/>
          <w:szCs w:val="28"/>
        </w:rPr>
        <w:t>ориентироваться в культурном многообразии окружаю</w:t>
      </w:r>
      <w:r w:rsidR="00337939" w:rsidRPr="00337939">
        <w:rPr>
          <w:rFonts w:ascii="Times New Roman" w:hAnsi="Times New Roman" w:cs="Times New Roman"/>
          <w:color w:val="000000"/>
          <w:sz w:val="28"/>
          <w:szCs w:val="28"/>
        </w:rPr>
        <w:softHyphen/>
        <w:t>щей действительности, наблюдать за разнообразными явлени</w:t>
      </w:r>
      <w:r w:rsidR="00337939" w:rsidRPr="00337939">
        <w:rPr>
          <w:rFonts w:ascii="Times New Roman" w:hAnsi="Times New Roman" w:cs="Times New Roman"/>
          <w:color w:val="000000"/>
          <w:sz w:val="28"/>
          <w:szCs w:val="28"/>
        </w:rPr>
        <w:softHyphen/>
        <w:t>ями жизни и искусства в учебной и внеурочной деятельнос</w:t>
      </w:r>
      <w:r w:rsidR="00337939" w:rsidRPr="00337939">
        <w:rPr>
          <w:rFonts w:ascii="Times New Roman" w:hAnsi="Times New Roman" w:cs="Times New Roman"/>
          <w:color w:val="000000"/>
          <w:sz w:val="28"/>
          <w:szCs w:val="28"/>
        </w:rPr>
        <w:softHyphen/>
        <w:t>ти, различать истинные и ложные ценности;</w:t>
      </w:r>
    </w:p>
    <w:p w:rsidR="00337939" w:rsidRPr="00337939" w:rsidRDefault="00A13492" w:rsidP="00A13492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337939" w:rsidRPr="0033793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свою творческую деятельность, опреде</w:t>
      </w:r>
      <w:r w:rsidR="00337939" w:rsidRPr="00337939">
        <w:rPr>
          <w:rFonts w:ascii="Times New Roman" w:hAnsi="Times New Roman" w:cs="Times New Roman"/>
          <w:color w:val="000000"/>
          <w:sz w:val="28"/>
          <w:szCs w:val="28"/>
        </w:rPr>
        <w:softHyphen/>
        <w:t>лять ее цели и задачи, выбирать и применять на практике способы их достижения;</w:t>
      </w:r>
    </w:p>
    <w:p w:rsidR="00337939" w:rsidRPr="00337939" w:rsidRDefault="00A13492" w:rsidP="00A13492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r w:rsidR="00337939" w:rsidRPr="00337939">
        <w:rPr>
          <w:rFonts w:ascii="Times New Roman" w:hAnsi="Times New Roman" w:cs="Times New Roman"/>
          <w:color w:val="000000"/>
          <w:sz w:val="28"/>
          <w:szCs w:val="28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337939" w:rsidRDefault="00A13492" w:rsidP="00A13492">
      <w:pPr>
        <w:shd w:val="clear" w:color="auto" w:fill="FFFFFF"/>
        <w:autoSpaceDE w:val="0"/>
        <w:autoSpaceDN w:val="0"/>
        <w:adjustRightInd w:val="0"/>
        <w:ind w:right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337939" w:rsidRPr="00337939">
        <w:rPr>
          <w:rFonts w:ascii="Times New Roman" w:hAnsi="Times New Roman" w:cs="Times New Roman"/>
          <w:color w:val="000000"/>
          <w:sz w:val="28"/>
          <w:szCs w:val="28"/>
        </w:rPr>
        <w:t>воспринимать эстетические ценности, высказывать мне</w:t>
      </w:r>
      <w:r w:rsidR="00337939" w:rsidRPr="00337939">
        <w:rPr>
          <w:rFonts w:ascii="Times New Roman" w:hAnsi="Times New Roman" w:cs="Times New Roman"/>
          <w:color w:val="000000"/>
          <w:sz w:val="28"/>
          <w:szCs w:val="28"/>
        </w:rPr>
        <w:softHyphen/>
        <w:t>ние о достоинствах произведений высокого и массового ис</w:t>
      </w:r>
      <w:r w:rsidR="00337939" w:rsidRPr="00337939">
        <w:rPr>
          <w:rFonts w:ascii="Times New Roman" w:hAnsi="Times New Roman" w:cs="Times New Roman"/>
          <w:color w:val="000000"/>
          <w:sz w:val="28"/>
          <w:szCs w:val="28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A13492" w:rsidRPr="00337939" w:rsidRDefault="00A13492" w:rsidP="00337939">
      <w:pPr>
        <w:shd w:val="clear" w:color="auto" w:fill="FFFFFF"/>
        <w:autoSpaceDE w:val="0"/>
        <w:autoSpaceDN w:val="0"/>
        <w:adjustRightInd w:val="0"/>
        <w:spacing w:line="240" w:lineRule="auto"/>
        <w:ind w:right="540"/>
        <w:rPr>
          <w:rFonts w:ascii="Times New Roman" w:hAnsi="Times New Roman" w:cs="Times New Roman"/>
          <w:sz w:val="28"/>
          <w:szCs w:val="28"/>
        </w:rPr>
      </w:pPr>
    </w:p>
    <w:sectPr w:rsidR="00A13492" w:rsidRPr="00337939" w:rsidSect="004953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E13"/>
    <w:multiLevelType w:val="hybridMultilevel"/>
    <w:tmpl w:val="0498B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171D3"/>
    <w:multiLevelType w:val="multilevel"/>
    <w:tmpl w:val="F64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1233C"/>
    <w:multiLevelType w:val="multilevel"/>
    <w:tmpl w:val="DFC4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3B9"/>
    <w:rsid w:val="00037B65"/>
    <w:rsid w:val="002A4419"/>
    <w:rsid w:val="00337939"/>
    <w:rsid w:val="0036518A"/>
    <w:rsid w:val="00404479"/>
    <w:rsid w:val="004953B9"/>
    <w:rsid w:val="004C198A"/>
    <w:rsid w:val="005A64E6"/>
    <w:rsid w:val="005D3350"/>
    <w:rsid w:val="006A77B5"/>
    <w:rsid w:val="00A13492"/>
    <w:rsid w:val="00D51268"/>
    <w:rsid w:val="00D8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6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c57">
    <w:name w:val="c57"/>
    <w:basedOn w:val="a0"/>
    <w:rsid w:val="00A13492"/>
  </w:style>
  <w:style w:type="character" w:customStyle="1" w:styleId="c1">
    <w:name w:val="c1"/>
    <w:basedOn w:val="a0"/>
    <w:rsid w:val="00A13492"/>
  </w:style>
  <w:style w:type="paragraph" w:styleId="a4">
    <w:name w:val="Balloon Text"/>
    <w:basedOn w:val="a"/>
    <w:link w:val="a5"/>
    <w:uiPriority w:val="99"/>
    <w:semiHidden/>
    <w:unhideWhenUsed/>
    <w:rsid w:val="005A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12</cp:revision>
  <cp:lastPrinted>2019-03-27T22:21:00Z</cp:lastPrinted>
  <dcterms:created xsi:type="dcterms:W3CDTF">2017-09-15T13:01:00Z</dcterms:created>
  <dcterms:modified xsi:type="dcterms:W3CDTF">2019-03-27T22:22:00Z</dcterms:modified>
</cp:coreProperties>
</file>